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8D53" w14:textId="77777777" w:rsidR="007F6168" w:rsidRDefault="00F04A7F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E0EDF0" wp14:editId="1914E6BB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87F52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2E494249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04671595" w14:textId="77777777" w:rsidR="00ED0230" w:rsidRPr="00ED0230" w:rsidRDefault="00ED0230" w:rsidP="00ED0230">
      <w:pPr>
        <w:rPr>
          <w:sz w:val="22"/>
          <w:szCs w:val="22"/>
        </w:rPr>
      </w:pPr>
      <w:r w:rsidRPr="00ED0230">
        <w:rPr>
          <w:sz w:val="22"/>
          <w:szCs w:val="22"/>
        </w:rPr>
        <w:t>Irodavezető</w:t>
      </w:r>
    </w:p>
    <w:p w14:paraId="21ACE0A1" w14:textId="77777777" w:rsidR="0044569C" w:rsidRPr="00EC676C" w:rsidRDefault="0044569C" w:rsidP="0044569C">
      <w:pPr>
        <w:rPr>
          <w:sz w:val="22"/>
          <w:szCs w:val="22"/>
        </w:rPr>
      </w:pPr>
      <w:r>
        <w:rPr>
          <w:sz w:val="22"/>
          <w:szCs w:val="22"/>
        </w:rPr>
        <w:t>7626 Pécs, Koller u. 7</w:t>
      </w:r>
      <w:r w:rsidRPr="00EC676C">
        <w:rPr>
          <w:sz w:val="22"/>
          <w:szCs w:val="22"/>
        </w:rPr>
        <w:t>.</w:t>
      </w:r>
    </w:p>
    <w:p w14:paraId="003238FD" w14:textId="77777777" w:rsidR="0044569C" w:rsidRPr="00C152B4" w:rsidRDefault="0044569C" w:rsidP="0044569C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 xml:space="preserve">obil   </w:t>
      </w:r>
      <w:r w:rsidRPr="00633151">
        <w:rPr>
          <w:sz w:val="22"/>
          <w:szCs w:val="22"/>
        </w:rPr>
        <w:tab/>
      </w:r>
      <w:r>
        <w:rPr>
          <w:sz w:val="22"/>
          <w:szCs w:val="22"/>
        </w:rPr>
        <w:t>00-</w:t>
      </w:r>
      <w:r w:rsidRPr="00C152B4">
        <w:rPr>
          <w:sz w:val="22"/>
          <w:szCs w:val="22"/>
        </w:rPr>
        <w:t>36-20-4338163</w:t>
      </w:r>
    </w:p>
    <w:p w14:paraId="21C0F3BD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02536B7D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554F4365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61E24A8" w14:textId="77777777" w:rsidR="004965FE" w:rsidRDefault="004965FE" w:rsidP="00955209">
      <w:pPr>
        <w:jc w:val="center"/>
        <w:rPr>
          <w:b/>
          <w:bCs/>
          <w:sz w:val="22"/>
          <w:szCs w:val="22"/>
        </w:rPr>
      </w:pPr>
    </w:p>
    <w:p w14:paraId="6C244A93" w14:textId="77777777" w:rsidR="00F868EB" w:rsidRDefault="00F868EB" w:rsidP="00955209">
      <w:pPr>
        <w:jc w:val="center"/>
        <w:rPr>
          <w:b/>
          <w:bCs/>
          <w:sz w:val="24"/>
          <w:szCs w:val="24"/>
        </w:rPr>
      </w:pPr>
    </w:p>
    <w:p w14:paraId="04DB5B82" w14:textId="01DEA9A1" w:rsidR="00955209" w:rsidRDefault="00955209" w:rsidP="00955209">
      <w:pPr>
        <w:jc w:val="center"/>
        <w:rPr>
          <w:b/>
          <w:bCs/>
          <w:sz w:val="24"/>
          <w:szCs w:val="24"/>
        </w:rPr>
      </w:pPr>
      <w:r w:rsidRPr="00977C96">
        <w:rPr>
          <w:b/>
          <w:bCs/>
          <w:sz w:val="24"/>
          <w:szCs w:val="24"/>
        </w:rPr>
        <w:t>Program- és árajánlat!</w:t>
      </w:r>
    </w:p>
    <w:p w14:paraId="1D872BF9" w14:textId="77777777" w:rsidR="004965FE" w:rsidRDefault="0044569C" w:rsidP="009617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Nyár </w:t>
      </w:r>
      <w:r w:rsidR="009617DA" w:rsidRPr="009617DA">
        <w:rPr>
          <w:b/>
          <w:sz w:val="32"/>
          <w:szCs w:val="32"/>
        </w:rPr>
        <w:t>Észak-Lengyelországban</w:t>
      </w:r>
    </w:p>
    <w:p w14:paraId="6E524F88" w14:textId="29845E9F" w:rsidR="009617DA" w:rsidRPr="009617DA" w:rsidRDefault="00AF684B" w:rsidP="009617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és </w:t>
      </w:r>
      <w:r w:rsidR="009417B7">
        <w:rPr>
          <w:b/>
          <w:sz w:val="32"/>
          <w:szCs w:val="32"/>
        </w:rPr>
        <w:t>II. János Pál</w:t>
      </w:r>
      <w:r>
        <w:rPr>
          <w:b/>
          <w:sz w:val="32"/>
          <w:szCs w:val="32"/>
        </w:rPr>
        <w:t xml:space="preserve"> pápa szülőváros</w:t>
      </w:r>
      <w:r w:rsidR="004965FE">
        <w:rPr>
          <w:b/>
          <w:sz w:val="32"/>
          <w:szCs w:val="32"/>
        </w:rPr>
        <w:t>ában</w:t>
      </w:r>
    </w:p>
    <w:p w14:paraId="66C21548" w14:textId="037AEE13" w:rsidR="00955209" w:rsidRPr="00287935" w:rsidRDefault="00F80497" w:rsidP="009617DA">
      <w:pPr>
        <w:ind w:right="27"/>
        <w:jc w:val="center"/>
      </w:pPr>
      <w:r>
        <w:t>202</w:t>
      </w:r>
      <w:r w:rsidR="005E0E10">
        <w:t>6</w:t>
      </w:r>
      <w:r w:rsidR="006603AB" w:rsidRPr="00287935">
        <w:t>.</w:t>
      </w:r>
      <w:r w:rsidR="00B30CDB" w:rsidRPr="00287935">
        <w:t xml:space="preserve"> </w:t>
      </w:r>
      <w:r w:rsidR="0044569C">
        <w:t>augusztus. 1</w:t>
      </w:r>
      <w:r w:rsidR="005E0E10">
        <w:t>2</w:t>
      </w:r>
      <w:r w:rsidR="0044569C">
        <w:t>-1</w:t>
      </w:r>
      <w:r w:rsidR="005E0E10">
        <w:t>8</w:t>
      </w:r>
      <w:r w:rsidR="00AA0972" w:rsidRPr="00287935">
        <w:t>.</w:t>
      </w:r>
      <w:r w:rsidR="005E0E10">
        <w:t xml:space="preserve"> (7 </w:t>
      </w:r>
      <w:r w:rsidR="00743F89">
        <w:t>nap)</w:t>
      </w:r>
    </w:p>
    <w:p w14:paraId="1A4BA060" w14:textId="77777777" w:rsidR="0044569C" w:rsidRDefault="0044569C" w:rsidP="008F0B5D">
      <w:pPr>
        <w:ind w:left="709" w:right="27" w:hanging="709"/>
        <w:jc w:val="both"/>
        <w:rPr>
          <w:b/>
          <w:bCs/>
          <w:sz w:val="18"/>
          <w:szCs w:val="18"/>
        </w:rPr>
      </w:pPr>
    </w:p>
    <w:p w14:paraId="62545478" w14:textId="364E5806" w:rsidR="007E1EC1" w:rsidRPr="008F0B5D" w:rsidRDefault="00955209" w:rsidP="004965FE">
      <w:pPr>
        <w:ind w:left="709" w:hanging="709"/>
        <w:jc w:val="both"/>
      </w:pPr>
      <w:r w:rsidRPr="008F0B5D">
        <w:rPr>
          <w:i/>
          <w:iCs/>
        </w:rPr>
        <w:t>1. nap:</w:t>
      </w:r>
      <w:r w:rsidR="006603AB" w:rsidRPr="008F0B5D">
        <w:t xml:space="preserve"> </w:t>
      </w:r>
      <w:r w:rsidR="008F0B5D" w:rsidRPr="008F0B5D">
        <w:t xml:space="preserve">Indulás </w:t>
      </w:r>
      <w:r w:rsidR="006603AB" w:rsidRPr="00E72F6B">
        <w:rPr>
          <w:b/>
        </w:rPr>
        <w:t>Pécs</w:t>
      </w:r>
      <w:r w:rsidR="008F0B5D" w:rsidRPr="00E72F6B">
        <w:rPr>
          <w:b/>
        </w:rPr>
        <w:t>ről</w:t>
      </w:r>
      <w:r w:rsidR="008F0B5D" w:rsidRPr="008F0B5D">
        <w:t xml:space="preserve">, ill. </w:t>
      </w:r>
      <w:r w:rsidR="0028710E">
        <w:rPr>
          <w:b/>
        </w:rPr>
        <w:t>Háromfáról</w:t>
      </w:r>
      <w:r w:rsidR="008F0B5D" w:rsidRPr="008F0B5D">
        <w:t xml:space="preserve"> a kora hajnali órákban.</w:t>
      </w:r>
      <w:r w:rsidR="00031094" w:rsidRPr="008F0B5D">
        <w:t xml:space="preserve"> – </w:t>
      </w:r>
      <w:r w:rsidR="00031094" w:rsidRPr="00E72F6B">
        <w:rPr>
          <w:b/>
        </w:rPr>
        <w:t>Lengyelország</w:t>
      </w:r>
      <w:r w:rsidR="00C0305E">
        <w:rPr>
          <w:b/>
        </w:rPr>
        <w:t>,</w:t>
      </w:r>
      <w:r w:rsidR="00B560FB">
        <w:t xml:space="preserve"> </w:t>
      </w:r>
      <w:r w:rsidR="00B560FB">
        <w:rPr>
          <w:b/>
          <w:bCs/>
        </w:rPr>
        <w:t>Wadowic</w:t>
      </w:r>
      <w:r w:rsidR="00C0305E">
        <w:rPr>
          <w:b/>
          <w:bCs/>
        </w:rPr>
        <w:t xml:space="preserve">e, </w:t>
      </w:r>
      <w:r w:rsidR="00B560FB">
        <w:t>Szent II. János Pál pápa szülővárosa</w:t>
      </w:r>
      <w:r w:rsidR="00C0305E">
        <w:t>:</w:t>
      </w:r>
      <w:r w:rsidR="00B560FB">
        <w:t xml:space="preserve"> Séta a városban, mely halála óta zarándokhellyé vált</w:t>
      </w:r>
      <w:r w:rsidR="00C0305E">
        <w:t>, s látogatás</w:t>
      </w:r>
      <w:r w:rsidR="00B560FB">
        <w:t xml:space="preserve"> II. János Pál Pápa Szülőháza Múzeum</w:t>
      </w:r>
      <w:r w:rsidR="00C0305E">
        <w:t>ba</w:t>
      </w:r>
      <w:r w:rsidR="00AF76AE">
        <w:t xml:space="preserve"> és a közvetlen mellette lévő, 1791-98 között épült Szűz Mária-templomba, ahol megkeresztelték, majd szabadprogram alatt megkóstoljuk a </w:t>
      </w:r>
      <w:r w:rsidR="00AF76AE" w:rsidRPr="00AF76AE">
        <w:t>főtér</w:t>
      </w:r>
      <w:r w:rsidR="00AF76AE">
        <w:t xml:space="preserve"> környéki </w:t>
      </w:r>
      <w:r w:rsidR="00AF76AE" w:rsidRPr="00AF76AE">
        <w:t>cukrászdá</w:t>
      </w:r>
      <w:r w:rsidR="00AF76AE">
        <w:t>k</w:t>
      </w:r>
      <w:r w:rsidR="00DF53E0">
        <w:t>ban</w:t>
      </w:r>
      <w:r w:rsidR="00AF76AE">
        <w:t xml:space="preserve"> a</w:t>
      </w:r>
      <w:r w:rsidR="00AF76AE" w:rsidRPr="00AF76AE">
        <w:t xml:space="preserve"> pápa kedvenc süteményét, a különleges tojáslikőrös krémest</w:t>
      </w:r>
      <w:r w:rsidR="00DF53E0">
        <w:t>,</w:t>
      </w:r>
      <w:r w:rsidR="00AF76AE" w:rsidRPr="00AF76AE">
        <w:t xml:space="preserve"> a „kremówka papieskát”.</w:t>
      </w:r>
      <w:r w:rsidR="004965FE">
        <w:t xml:space="preserve"> – Szállás </w:t>
      </w:r>
      <w:r w:rsidR="004965FE" w:rsidRPr="004965FE">
        <w:t>Częstochowa</w:t>
      </w:r>
      <w:r w:rsidR="004965FE">
        <w:t xml:space="preserve"> környékén.</w:t>
      </w:r>
    </w:p>
    <w:p w14:paraId="58397861" w14:textId="775D544F" w:rsidR="00031094" w:rsidRPr="008F0B5D" w:rsidRDefault="00031094" w:rsidP="008F0B5D">
      <w:pPr>
        <w:ind w:left="709" w:hanging="709"/>
        <w:jc w:val="both"/>
      </w:pPr>
      <w:r w:rsidRPr="008F0B5D">
        <w:rPr>
          <w:i/>
          <w:iCs/>
        </w:rPr>
        <w:t xml:space="preserve">2. nap: </w:t>
      </w:r>
      <w:r w:rsidRPr="00E72F6B">
        <w:rPr>
          <w:b/>
        </w:rPr>
        <w:t>Torun,</w:t>
      </w:r>
      <w:r w:rsidRPr="008F0B5D">
        <w:t xml:space="preserve"> Kopernikusz szülővárosa: séta </w:t>
      </w:r>
      <w:r w:rsidR="00B70EDB" w:rsidRPr="008F0B5D">
        <w:t>a k</w:t>
      </w:r>
      <w:r w:rsidRPr="008F0B5D">
        <w:t>özépkor óta szinte változatlan óvárosában, m</w:t>
      </w:r>
      <w:r w:rsidR="001D7B04" w:rsidRPr="008F0B5D">
        <w:t xml:space="preserve">ely a </w:t>
      </w:r>
      <w:r w:rsidRPr="008F0B5D">
        <w:t xml:space="preserve">Világörökség része. </w:t>
      </w:r>
      <w:r w:rsidR="004B2331" w:rsidRPr="008F0B5D">
        <w:t>A</w:t>
      </w:r>
      <w:r w:rsidR="001D7B04" w:rsidRPr="008F0B5D">
        <w:t xml:space="preserve"> séta során érintjük az Óvárosi Városházát</w:t>
      </w:r>
      <w:r w:rsidRPr="008F0B5D">
        <w:t xml:space="preserve">, </w:t>
      </w:r>
      <w:r w:rsidR="001D7B04" w:rsidRPr="008F0B5D">
        <w:t>a</w:t>
      </w:r>
      <w:r w:rsidRPr="008F0B5D">
        <w:t xml:space="preserve"> Szt. János</w:t>
      </w:r>
      <w:r w:rsidR="009417B7">
        <w:t>-</w:t>
      </w:r>
      <w:r w:rsidRPr="008F0B5D">
        <w:t>katedrális</w:t>
      </w:r>
      <w:r w:rsidR="001D7B04" w:rsidRPr="008F0B5D">
        <w:t xml:space="preserve">t, </w:t>
      </w:r>
      <w:r w:rsidRPr="008F0B5D">
        <w:t>góti</w:t>
      </w:r>
      <w:r w:rsidRPr="008F0B5D">
        <w:softHyphen/>
        <w:t>kus Szt. Jakab</w:t>
      </w:r>
      <w:r w:rsidR="009417B7">
        <w:t>-</w:t>
      </w:r>
      <w:r w:rsidRPr="008F0B5D">
        <w:t>templom</w:t>
      </w:r>
      <w:r w:rsidR="001D7B04" w:rsidRPr="008F0B5D">
        <w:t>ot, Kopernikusz szü</w:t>
      </w:r>
      <w:r w:rsidR="001D7B04" w:rsidRPr="008F0B5D">
        <w:softHyphen/>
        <w:t xml:space="preserve">lőházában berendezett múzeumot. – </w:t>
      </w:r>
      <w:r w:rsidRPr="00E72F6B">
        <w:rPr>
          <w:b/>
        </w:rPr>
        <w:t>Malbork</w:t>
      </w:r>
      <w:r w:rsidR="001D7B04" w:rsidRPr="00E72F6B">
        <w:rPr>
          <w:b/>
        </w:rPr>
        <w:t>:</w:t>
      </w:r>
      <w:r w:rsidR="001D7B04" w:rsidRPr="008F0B5D">
        <w:t xml:space="preserve"> látogatás</w:t>
      </w:r>
      <w:r w:rsidRPr="008F0B5D">
        <w:t xml:space="preserve"> a világ legnagyobb téglából épült várá</w:t>
      </w:r>
      <w:r w:rsidR="001D7B04" w:rsidRPr="008F0B5D">
        <w:t>ban, mely a</w:t>
      </w:r>
      <w:r w:rsidRPr="008F0B5D">
        <w:t xml:space="preserve"> Világörökség </w:t>
      </w:r>
      <w:r w:rsidR="001D7B04" w:rsidRPr="008F0B5D">
        <w:t>része.</w:t>
      </w:r>
      <w:r w:rsidRPr="008F0B5D">
        <w:t xml:space="preserve"> </w:t>
      </w:r>
      <w:r w:rsidR="00A00AFF">
        <w:t xml:space="preserve">– </w:t>
      </w:r>
      <w:bookmarkStart w:id="0" w:name="_Hlk218428081"/>
      <w:r w:rsidR="00A00AFF">
        <w:t>Szállás Gdansk környékén.</w:t>
      </w:r>
    </w:p>
    <w:p w14:paraId="2FCBF396" w14:textId="77777777" w:rsidR="00E0724A" w:rsidRDefault="00485A82" w:rsidP="00A00AFF">
      <w:pPr>
        <w:ind w:left="709" w:hanging="709"/>
        <w:jc w:val="both"/>
      </w:pPr>
      <w:bookmarkStart w:id="1" w:name="_Hlk207177703"/>
      <w:bookmarkEnd w:id="0"/>
      <w:r>
        <w:rPr>
          <w:i/>
          <w:iCs/>
        </w:rPr>
        <w:t>3</w:t>
      </w:r>
      <w:r w:rsidR="001D7B04" w:rsidRPr="008F0B5D">
        <w:rPr>
          <w:i/>
          <w:iCs/>
        </w:rPr>
        <w:t xml:space="preserve">. nap: </w:t>
      </w:r>
      <w:r w:rsidR="001D7B04" w:rsidRPr="00E72F6B">
        <w:rPr>
          <w:b/>
        </w:rPr>
        <w:t>Gdansk</w:t>
      </w:r>
      <w:r w:rsidR="006777D3" w:rsidRPr="008F0B5D">
        <w:t>,</w:t>
      </w:r>
      <w:r w:rsidR="001D7B04" w:rsidRPr="008F0B5D">
        <w:t xml:space="preserve"> </w:t>
      </w:r>
      <w:r w:rsidR="00031094" w:rsidRPr="008F0B5D">
        <w:t>a Balti-tenger partján fekvő Hanza-vá</w:t>
      </w:r>
      <w:r w:rsidR="001D7B04" w:rsidRPr="008F0B5D">
        <w:t>ros: séta a</w:t>
      </w:r>
      <w:r w:rsidR="00031094" w:rsidRPr="008F0B5D">
        <w:t xml:space="preserve"> Királyi út</w:t>
      </w:r>
      <w:r w:rsidR="001D7B04" w:rsidRPr="008F0B5D">
        <w:t>on, melynek fő látnivalói a gótikus Szent Mária-</w:t>
      </w:r>
      <w:r w:rsidR="00031094" w:rsidRPr="008F0B5D">
        <w:t>templom</w:t>
      </w:r>
      <w:r w:rsidR="001D7B04" w:rsidRPr="008F0B5D">
        <w:t xml:space="preserve">, </w:t>
      </w:r>
      <w:r w:rsidR="00031094" w:rsidRPr="008F0B5D">
        <w:t>a XIV. század</w:t>
      </w:r>
      <w:r w:rsidR="001D7B04" w:rsidRPr="008F0B5D">
        <w:t xml:space="preserve">i városháza, </w:t>
      </w:r>
      <w:r w:rsidR="006777D3" w:rsidRPr="008F0B5D">
        <w:t xml:space="preserve">a Szent Katalin-templom, a Nagy Malom, majd a </w:t>
      </w:r>
      <w:r w:rsidR="006777D3" w:rsidRPr="008F0B5D">
        <w:rPr>
          <w:iCs/>
        </w:rPr>
        <w:t>Kikötői negyed</w:t>
      </w:r>
      <w:r w:rsidR="006777D3" w:rsidRPr="008F0B5D">
        <w:t xml:space="preserve">ben a Zöldkapu, a Daru kapu és a Tengerészeti Múzeum. </w:t>
      </w:r>
      <w:r w:rsidR="004B2331" w:rsidRPr="008F0B5D">
        <w:t>–</w:t>
      </w:r>
      <w:r w:rsidR="003607E6">
        <w:t xml:space="preserve"> </w:t>
      </w:r>
      <w:r w:rsidR="00A00AFF">
        <w:t>Szállás Gdansk környékén.</w:t>
      </w:r>
    </w:p>
    <w:p w14:paraId="55137E55" w14:textId="181E0A46" w:rsidR="0028710E" w:rsidRPr="008F0B5D" w:rsidRDefault="0028710E" w:rsidP="0028710E">
      <w:pPr>
        <w:ind w:left="709" w:hanging="709"/>
        <w:jc w:val="both"/>
      </w:pPr>
      <w:r>
        <w:rPr>
          <w:i/>
          <w:iCs/>
        </w:rPr>
        <w:t>4</w:t>
      </w:r>
      <w:r w:rsidRPr="008F0B5D">
        <w:rPr>
          <w:i/>
          <w:iCs/>
        </w:rPr>
        <w:t xml:space="preserve">. nap: </w:t>
      </w:r>
      <w:r w:rsidRPr="00AE6E43">
        <w:rPr>
          <w:b/>
          <w:bCs/>
        </w:rPr>
        <w:t xml:space="preserve">Balti-tenger </w:t>
      </w:r>
      <w:r w:rsidRPr="00AE6E43">
        <w:t xml:space="preserve">partján </w:t>
      </w:r>
      <w:r w:rsidR="001E2AF6" w:rsidRPr="00AE6E43">
        <w:t>pihenés.</w:t>
      </w:r>
      <w:r w:rsidR="001E2AF6">
        <w:t xml:space="preserve"> </w:t>
      </w:r>
      <w:r w:rsidRPr="008F0B5D">
        <w:t>–</w:t>
      </w:r>
      <w:r>
        <w:t xml:space="preserve"> Szállás Gdansk környékén.</w:t>
      </w:r>
    </w:p>
    <w:bookmarkEnd w:id="1"/>
    <w:p w14:paraId="3E4C8CDF" w14:textId="6C081B53" w:rsidR="00E0724A" w:rsidRPr="008F0B5D" w:rsidRDefault="0028710E" w:rsidP="00A00AFF">
      <w:pPr>
        <w:ind w:left="709" w:hanging="709"/>
        <w:jc w:val="both"/>
      </w:pPr>
      <w:r>
        <w:rPr>
          <w:i/>
        </w:rPr>
        <w:t>5</w:t>
      </w:r>
      <w:r w:rsidR="00E0724A" w:rsidRPr="00485A82">
        <w:rPr>
          <w:i/>
          <w:iCs/>
        </w:rPr>
        <w:t>.</w:t>
      </w:r>
      <w:r w:rsidR="00E0724A" w:rsidRPr="008F0B5D">
        <w:rPr>
          <w:i/>
          <w:iCs/>
        </w:rPr>
        <w:t xml:space="preserve"> nap: </w:t>
      </w:r>
      <w:r w:rsidR="003607E6" w:rsidRPr="00E72F6B">
        <w:rPr>
          <w:b/>
        </w:rPr>
        <w:t>Frombork:</w:t>
      </w:r>
      <w:r w:rsidR="003607E6" w:rsidRPr="008F0B5D">
        <w:t xml:space="preserve"> látogatás középkori püspöki palotaerődben a Katedrális</w:t>
      </w:r>
      <w:r w:rsidR="009417B7">
        <w:t xml:space="preserve"> </w:t>
      </w:r>
      <w:r w:rsidR="003607E6" w:rsidRPr="008F0B5D">
        <w:t>hegyen, ahol éveken át élt Nicolaus Copernicus az 1300-as években.</w:t>
      </w:r>
      <w:r w:rsidR="003607E6">
        <w:t xml:space="preserve"> – </w:t>
      </w:r>
      <w:r w:rsidR="00A11D37" w:rsidRPr="00E72F6B">
        <w:rPr>
          <w:b/>
        </w:rPr>
        <w:t xml:space="preserve">Varsó, </w:t>
      </w:r>
      <w:r w:rsidR="00A11D37" w:rsidRPr="008F0B5D">
        <w:t>Lengyelország fővárosa</w:t>
      </w:r>
      <w:r w:rsidR="00FC5B99">
        <w:t>: késő délutáni-esti városnézés,</w:t>
      </w:r>
      <w:r w:rsidR="00A11D37" w:rsidRPr="008F0B5D">
        <w:t xml:space="preserve"> mely során érintjük a II. Világháború után újjáépített óvárost, mely a Világörökség része, a polgárházak által körülvett Piacteret, a Királyi palotát, a Barbakánt, a gótikus Szent János-katedrálist, a Szent Kereszt-templomot Chopin szívét tartalmazó urnával</w:t>
      </w:r>
      <w:r w:rsidR="00FC5B99">
        <w:t xml:space="preserve"> s </w:t>
      </w:r>
      <w:r w:rsidR="00A11D37" w:rsidRPr="008F0B5D">
        <w:t xml:space="preserve">a </w:t>
      </w:r>
      <w:r w:rsidR="00FC5B99">
        <w:t>modern üzleti negyedet.</w:t>
      </w:r>
      <w:r w:rsidR="00A11D37" w:rsidRPr="008F0B5D">
        <w:t xml:space="preserve"> –</w:t>
      </w:r>
      <w:r w:rsidR="00FC5B99">
        <w:t xml:space="preserve"> </w:t>
      </w:r>
      <w:r w:rsidR="00A00AFF">
        <w:t>Szállás Varsó környékén.</w:t>
      </w:r>
    </w:p>
    <w:p w14:paraId="19C51683" w14:textId="396F2CCB" w:rsidR="00A00AFF" w:rsidRPr="008F0B5D" w:rsidRDefault="0028710E" w:rsidP="00A00AFF">
      <w:pPr>
        <w:ind w:left="709" w:hanging="709"/>
        <w:jc w:val="both"/>
      </w:pPr>
      <w:r>
        <w:rPr>
          <w:i/>
          <w:iCs/>
        </w:rPr>
        <w:t>6</w:t>
      </w:r>
      <w:r w:rsidR="0061417C" w:rsidRPr="008F0B5D">
        <w:rPr>
          <w:i/>
          <w:iCs/>
        </w:rPr>
        <w:t>. nap:</w:t>
      </w:r>
      <w:r w:rsidR="003607E6">
        <w:t xml:space="preserve"> </w:t>
      </w:r>
      <w:r w:rsidR="00A11D37" w:rsidRPr="00E72F6B">
        <w:rPr>
          <w:b/>
        </w:rPr>
        <w:t>Wilanów</w:t>
      </w:r>
      <w:r w:rsidR="00A11D37" w:rsidRPr="008F0B5D">
        <w:t>: látogatás a Bécset is felszabadító III. Sobieski János gyönyörű palotájában</w:t>
      </w:r>
      <w:r w:rsidR="00A11D37">
        <w:t xml:space="preserve">. – </w:t>
      </w:r>
      <w:r w:rsidR="00003490">
        <w:t>Sz</w:t>
      </w:r>
      <w:r w:rsidR="006970EC">
        <w:t xml:space="preserve">állás </w:t>
      </w:r>
      <w:r w:rsidR="00FC5B99">
        <w:t>Zakopane</w:t>
      </w:r>
      <w:r w:rsidR="00A00AFF">
        <w:t xml:space="preserve"> környékén.</w:t>
      </w:r>
    </w:p>
    <w:p w14:paraId="38FD6EB7" w14:textId="424EF3A4" w:rsidR="009617DA" w:rsidRPr="008F0B5D" w:rsidRDefault="0028710E" w:rsidP="008F0B5D">
      <w:pPr>
        <w:ind w:left="709" w:hanging="709"/>
        <w:jc w:val="both"/>
      </w:pPr>
      <w:r>
        <w:rPr>
          <w:i/>
          <w:iCs/>
        </w:rPr>
        <w:t>7</w:t>
      </w:r>
      <w:r w:rsidR="004B2331" w:rsidRPr="008F0B5D">
        <w:rPr>
          <w:i/>
          <w:iCs/>
        </w:rPr>
        <w:t xml:space="preserve">. nap: </w:t>
      </w:r>
      <w:r>
        <w:t xml:space="preserve">Tutajozás a </w:t>
      </w:r>
      <w:r w:rsidRPr="0028710E">
        <w:rPr>
          <w:b/>
          <w:bCs/>
        </w:rPr>
        <w:t>Dunajecen.</w:t>
      </w:r>
      <w:r>
        <w:t xml:space="preserve"> </w:t>
      </w:r>
      <w:r w:rsidR="00287935">
        <w:t xml:space="preserve">– </w:t>
      </w:r>
      <w:r w:rsidRPr="008F0B5D">
        <w:t>Utazás haza</w:t>
      </w:r>
      <w:r>
        <w:t>, s é</w:t>
      </w:r>
      <w:r w:rsidR="008F0B5D" w:rsidRPr="008F0B5D">
        <w:t xml:space="preserve">rkezés </w:t>
      </w:r>
      <w:r>
        <w:t>Háromfára</w:t>
      </w:r>
      <w:r w:rsidR="008F0B5D">
        <w:t>,</w:t>
      </w:r>
      <w:r w:rsidR="002A23E0">
        <w:t xml:space="preserve"> ill. Pécsre az éjszakai</w:t>
      </w:r>
      <w:r w:rsidR="008F0B5D" w:rsidRPr="008F0B5D">
        <w:t xml:space="preserve"> órákban.</w:t>
      </w:r>
    </w:p>
    <w:p w14:paraId="6D8D3520" w14:textId="77777777" w:rsidR="001419C3" w:rsidRPr="008F0B5D" w:rsidRDefault="001419C3" w:rsidP="001419C3">
      <w:pPr>
        <w:tabs>
          <w:tab w:val="left" w:pos="142"/>
        </w:tabs>
        <w:jc w:val="both"/>
        <w:rPr>
          <w:b/>
          <w:bCs/>
        </w:rPr>
      </w:pPr>
    </w:p>
    <w:p w14:paraId="5D3BF3E0" w14:textId="5E6E22DD" w:rsidR="00955209" w:rsidRPr="008F0B5D" w:rsidRDefault="00955209" w:rsidP="00200640">
      <w:pPr>
        <w:tabs>
          <w:tab w:val="left" w:pos="142"/>
        </w:tabs>
        <w:jc w:val="both"/>
      </w:pPr>
      <w:r w:rsidRPr="008F0B5D">
        <w:rPr>
          <w:b/>
          <w:bCs/>
        </w:rPr>
        <w:t>Utazás</w:t>
      </w:r>
      <w:r w:rsidR="006603AB" w:rsidRPr="008F0B5D">
        <w:t>: autóbusszal</w:t>
      </w:r>
    </w:p>
    <w:p w14:paraId="6007BDE7" w14:textId="38D2BC91" w:rsidR="00955209" w:rsidRPr="008F0B5D" w:rsidRDefault="00955209" w:rsidP="00200640">
      <w:pPr>
        <w:tabs>
          <w:tab w:val="left" w:pos="142"/>
        </w:tabs>
        <w:jc w:val="both"/>
      </w:pPr>
      <w:r w:rsidRPr="008F0B5D">
        <w:rPr>
          <w:b/>
          <w:bCs/>
        </w:rPr>
        <w:t>Étkezés</w:t>
      </w:r>
      <w:r w:rsidR="006603AB" w:rsidRPr="008F0B5D">
        <w:rPr>
          <w:b/>
          <w:bCs/>
        </w:rPr>
        <w:t>:</w:t>
      </w:r>
      <w:r w:rsidR="00391FF9" w:rsidRPr="008F0B5D">
        <w:t xml:space="preserve"> </w:t>
      </w:r>
      <w:r w:rsidR="00DF53E0">
        <w:t>6</w:t>
      </w:r>
      <w:r w:rsidR="008C4E3C" w:rsidRPr="008F0B5D">
        <w:t xml:space="preserve"> </w:t>
      </w:r>
      <w:r w:rsidR="00200640" w:rsidRPr="008F0B5D">
        <w:t>reggeli</w:t>
      </w:r>
      <w:r w:rsidR="00DF53E0">
        <w:t xml:space="preserve">, 6 vacsora </w:t>
      </w:r>
    </w:p>
    <w:p w14:paraId="240D257B" w14:textId="139B6CEA" w:rsidR="00955209" w:rsidRPr="008F0B5D" w:rsidRDefault="00955209" w:rsidP="00200640">
      <w:pPr>
        <w:tabs>
          <w:tab w:val="left" w:pos="142"/>
        </w:tabs>
        <w:jc w:val="both"/>
        <w:rPr>
          <w:b/>
          <w:bCs/>
        </w:rPr>
      </w:pPr>
      <w:r w:rsidRPr="008F0B5D">
        <w:rPr>
          <w:b/>
          <w:bCs/>
        </w:rPr>
        <w:t>Szállás</w:t>
      </w:r>
      <w:r w:rsidRPr="008F0B5D">
        <w:t xml:space="preserve">: </w:t>
      </w:r>
      <w:r w:rsidR="00DF53E0">
        <w:t>6</w:t>
      </w:r>
      <w:r w:rsidR="00E72F6B">
        <w:t xml:space="preserve"> éjszaka, </w:t>
      </w:r>
      <w:r w:rsidR="00F440EC" w:rsidRPr="008F0B5D">
        <w:t>3</w:t>
      </w:r>
      <w:r w:rsidR="008C4E3C" w:rsidRPr="008F0B5D">
        <w:t>*-os hotel</w:t>
      </w:r>
      <w:r w:rsidR="00C27895">
        <w:t>ek</w:t>
      </w:r>
      <w:r w:rsidR="008C4E3C" w:rsidRPr="008F0B5D">
        <w:t>b</w:t>
      </w:r>
      <w:r w:rsidR="009417B7">
        <w:t>e</w:t>
      </w:r>
      <w:r w:rsidR="008C4E3C" w:rsidRPr="008F0B5D">
        <w:t>n, 2 ágyas szobákban 2 fő/szoba elhelyezéssel</w:t>
      </w:r>
      <w:r w:rsidRPr="008F0B5D">
        <w:rPr>
          <w:b/>
          <w:bCs/>
        </w:rPr>
        <w:t xml:space="preserve"> </w:t>
      </w:r>
    </w:p>
    <w:p w14:paraId="27639C01" w14:textId="77777777" w:rsidR="0044569C" w:rsidRDefault="0044569C" w:rsidP="00F440EC">
      <w:pPr>
        <w:rPr>
          <w:b/>
          <w:bCs/>
        </w:rPr>
      </w:pPr>
    </w:p>
    <w:p w14:paraId="79008A22" w14:textId="42E5A0C5" w:rsidR="00DF53E0" w:rsidRPr="003507D3" w:rsidRDefault="00DF53E0" w:rsidP="006D286C">
      <w:pPr>
        <w:jc w:val="both"/>
      </w:pPr>
      <w:r w:rsidRPr="003507D3">
        <w:rPr>
          <w:b/>
          <w:bCs/>
        </w:rPr>
        <w:t>Ár:</w:t>
      </w:r>
      <w:r w:rsidR="006D286C">
        <w:rPr>
          <w:b/>
          <w:bCs/>
        </w:rPr>
        <w:t xml:space="preserve"> 366</w:t>
      </w:r>
      <w:r w:rsidRPr="003507D3">
        <w:rPr>
          <w:b/>
          <w:bCs/>
        </w:rPr>
        <w:t>.000 Ft/fő,</w:t>
      </w:r>
      <w:r w:rsidR="006D286C">
        <w:rPr>
          <w:b/>
          <w:bCs/>
        </w:rPr>
        <w:t xml:space="preserve"> </w:t>
      </w:r>
      <w:r w:rsidR="006D286C" w:rsidRPr="006D286C">
        <w:t>legalább</w:t>
      </w:r>
      <w:r w:rsidRPr="006D286C">
        <w:t xml:space="preserve"> </w:t>
      </w:r>
      <w:r w:rsidR="00F14AFC" w:rsidRPr="006D286C">
        <w:t>3</w:t>
      </w:r>
      <w:r w:rsidR="006D286C" w:rsidRPr="006D286C">
        <w:t>2</w:t>
      </w:r>
      <w:r w:rsidRPr="006D286C">
        <w:t xml:space="preserve"> utas</w:t>
      </w:r>
      <w:r w:rsidRPr="003507D3">
        <w:t xml:space="preserve"> esetén, amely tartalmazza az utazást, szállást, a félpanziós és a csoportvezetést</w:t>
      </w:r>
    </w:p>
    <w:p w14:paraId="24C03396" w14:textId="68B832B6" w:rsidR="00DF53E0" w:rsidRPr="003507D3" w:rsidRDefault="00DF53E0" w:rsidP="00DF53E0">
      <w:r w:rsidRPr="003507D3">
        <w:rPr>
          <w:b/>
          <w:bCs/>
        </w:rPr>
        <w:t>Egy ágyas felár:</w:t>
      </w:r>
      <w:r w:rsidR="009417B7">
        <w:rPr>
          <w:b/>
          <w:bCs/>
        </w:rPr>
        <w:t xml:space="preserve"> 76</w:t>
      </w:r>
      <w:r w:rsidRPr="003507D3">
        <w:rPr>
          <w:b/>
          <w:bCs/>
        </w:rPr>
        <w:t>.000 Ft/fő</w:t>
      </w:r>
      <w:r w:rsidRPr="003507D3">
        <w:t>.</w:t>
      </w:r>
    </w:p>
    <w:p w14:paraId="7C87D76E" w14:textId="77777777" w:rsidR="00DF53E0" w:rsidRPr="003507D3" w:rsidRDefault="00DF53E0" w:rsidP="00DF53E0">
      <w:pPr>
        <w:tabs>
          <w:tab w:val="left" w:pos="142"/>
        </w:tabs>
        <w:rPr>
          <w:bCs/>
        </w:rPr>
      </w:pPr>
    </w:p>
    <w:p w14:paraId="0260A448" w14:textId="77777777" w:rsidR="00DF53E0" w:rsidRPr="003507D3" w:rsidRDefault="00DF53E0" w:rsidP="00DF53E0">
      <w:pPr>
        <w:tabs>
          <w:tab w:val="left" w:pos="142"/>
        </w:tabs>
        <w:jc w:val="both"/>
        <w:rPr>
          <w:bCs/>
        </w:rPr>
      </w:pPr>
      <w:r w:rsidRPr="003507D3">
        <w:rPr>
          <w:b/>
          <w:bCs/>
        </w:rPr>
        <w:t xml:space="preserve">Az ár nem tartalmazza: a </w:t>
      </w:r>
      <w:r w:rsidRPr="003507D3">
        <w:rPr>
          <w:bCs/>
        </w:rPr>
        <w:t>belépőjegyek árát, a hajókirándulás díját, az idegenforgalmiadót és az utasbiztosítást</w:t>
      </w:r>
    </w:p>
    <w:p w14:paraId="508B0172" w14:textId="77777777" w:rsidR="00DF53E0" w:rsidRPr="003507D3" w:rsidRDefault="00DF53E0" w:rsidP="00DF53E0">
      <w:pPr>
        <w:tabs>
          <w:tab w:val="left" w:pos="142"/>
        </w:tabs>
        <w:rPr>
          <w:bCs/>
        </w:rPr>
      </w:pPr>
    </w:p>
    <w:p w14:paraId="7FC36175" w14:textId="77777777" w:rsidR="00DF53E0" w:rsidRPr="003507D3" w:rsidRDefault="00DF53E0" w:rsidP="00DF53E0">
      <w:pPr>
        <w:jc w:val="center"/>
        <w:rPr>
          <w:i/>
          <w:iCs/>
        </w:rPr>
      </w:pPr>
      <w:r w:rsidRPr="003507D3">
        <w:rPr>
          <w:i/>
          <w:iCs/>
        </w:rPr>
        <w:t>Az utazás ideje alatt mindenkinek rendelkeznie kell érvényes utasbiztosítással, melyet irodánknál meg lehet kötni, akár csoportos kedvezménnyel is.</w:t>
      </w:r>
    </w:p>
    <w:p w14:paraId="057EBDB1" w14:textId="77777777" w:rsidR="00DF53E0" w:rsidRPr="003507D3" w:rsidRDefault="00DF53E0" w:rsidP="00DF53E0">
      <w:pPr>
        <w:jc w:val="center"/>
      </w:pPr>
    </w:p>
    <w:p w14:paraId="6A3FF043" w14:textId="77777777" w:rsidR="00DF53E0" w:rsidRDefault="00DF53E0" w:rsidP="00DF53E0">
      <w:pPr>
        <w:tabs>
          <w:tab w:val="left" w:pos="142"/>
        </w:tabs>
        <w:jc w:val="both"/>
      </w:pPr>
      <w:r w:rsidRPr="003507D3">
        <w:tab/>
      </w:r>
      <w:r w:rsidRPr="003507D3">
        <w:tab/>
      </w:r>
    </w:p>
    <w:p w14:paraId="31F126B0" w14:textId="77777777" w:rsidR="00DF53E0" w:rsidRPr="003507D3" w:rsidRDefault="00DF53E0" w:rsidP="00DF53E0">
      <w:pPr>
        <w:tabs>
          <w:tab w:val="left" w:pos="142"/>
        </w:tabs>
        <w:jc w:val="both"/>
      </w:pPr>
      <w:r>
        <w:tab/>
      </w:r>
      <w:r>
        <w:tab/>
      </w:r>
      <w:r w:rsidRPr="003507D3">
        <w:t>A programhoz jó utat kívánva üdvözlettel:</w:t>
      </w:r>
    </w:p>
    <w:p w14:paraId="1838F555" w14:textId="77777777" w:rsidR="004965FE" w:rsidRDefault="004965FE" w:rsidP="00DF53E0">
      <w:pPr>
        <w:keepNext/>
        <w:ind w:left="5664"/>
        <w:outlineLvl w:val="2"/>
      </w:pPr>
    </w:p>
    <w:p w14:paraId="0B65FA71" w14:textId="76939E9D" w:rsidR="00DF53E0" w:rsidRPr="003507D3" w:rsidRDefault="00DF53E0" w:rsidP="00DF53E0">
      <w:pPr>
        <w:keepNext/>
        <w:ind w:left="5664"/>
        <w:outlineLvl w:val="2"/>
      </w:pPr>
      <w:r w:rsidRPr="003507D3">
        <w:t>Dr. Kopári László sk.</w:t>
      </w:r>
    </w:p>
    <w:p w14:paraId="624585FC" w14:textId="7BFCC6F6" w:rsidR="00DF53E0" w:rsidRPr="003507D3" w:rsidRDefault="00DF53E0" w:rsidP="00DF53E0">
      <w:r w:rsidRPr="003507D3">
        <w:t>Pécs, 20</w:t>
      </w:r>
      <w:r w:rsidR="004965FE">
        <w:t xml:space="preserve">26. január </w:t>
      </w:r>
      <w:r w:rsidR="009417B7">
        <w:t>10</w:t>
      </w:r>
      <w:r w:rsidR="004965FE">
        <w:t>.</w:t>
      </w:r>
    </w:p>
    <w:p w14:paraId="3CEFFD9B" w14:textId="12D463AC" w:rsidR="0044569C" w:rsidRPr="008F0B5D" w:rsidRDefault="0044569C" w:rsidP="00DF53E0"/>
    <w:sectPr w:rsidR="0044569C" w:rsidRPr="008F0B5D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767E" w14:textId="77777777" w:rsidR="00CC4FAC" w:rsidRDefault="00CC4FAC">
      <w:r>
        <w:separator/>
      </w:r>
    </w:p>
  </w:endnote>
  <w:endnote w:type="continuationSeparator" w:id="0">
    <w:p w14:paraId="0743E57E" w14:textId="77777777" w:rsidR="00CC4FAC" w:rsidRDefault="00CC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A070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6B07C166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0F83" w14:textId="77777777" w:rsidR="00CC4FAC" w:rsidRDefault="00CC4FAC">
      <w:r>
        <w:separator/>
      </w:r>
    </w:p>
  </w:footnote>
  <w:footnote w:type="continuationSeparator" w:id="0">
    <w:p w14:paraId="59E094E8" w14:textId="77777777" w:rsidR="00CC4FAC" w:rsidRDefault="00CC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0EC281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C62A42"/>
    <w:multiLevelType w:val="hybridMultilevel"/>
    <w:tmpl w:val="A612A4BE"/>
    <w:lvl w:ilvl="0" w:tplc="D2AA4220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5" w15:restartNumberingAfterBreak="0">
    <w:nsid w:val="06EF356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C844E9F"/>
    <w:multiLevelType w:val="hybridMultilevel"/>
    <w:tmpl w:val="0440471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EAE66C5"/>
    <w:multiLevelType w:val="hybridMultilevel"/>
    <w:tmpl w:val="4D86847E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9" w15:restartNumberingAfterBreak="0">
    <w:nsid w:val="13F42EF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5632F1D"/>
    <w:multiLevelType w:val="hybridMultilevel"/>
    <w:tmpl w:val="640C7A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861A9"/>
    <w:multiLevelType w:val="hybridMultilevel"/>
    <w:tmpl w:val="EAEABD3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99A5C0D"/>
    <w:multiLevelType w:val="singleLevel"/>
    <w:tmpl w:val="3A8680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3" w15:restartNumberingAfterBreak="0">
    <w:nsid w:val="1CB2080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CBD4770"/>
    <w:multiLevelType w:val="hybridMultilevel"/>
    <w:tmpl w:val="B642A7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112688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18A6948"/>
    <w:multiLevelType w:val="hybridMultilevel"/>
    <w:tmpl w:val="9BE8831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2182C99"/>
    <w:multiLevelType w:val="hybridMultilevel"/>
    <w:tmpl w:val="49F25F5A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2247744"/>
    <w:multiLevelType w:val="singleLevel"/>
    <w:tmpl w:val="6046B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2EA47AC9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0" w15:restartNumberingAfterBreak="0">
    <w:nsid w:val="3168114C"/>
    <w:multiLevelType w:val="singleLevel"/>
    <w:tmpl w:val="741CA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1" w15:restartNumberingAfterBreak="0">
    <w:nsid w:val="31D33295"/>
    <w:multiLevelType w:val="hybridMultilevel"/>
    <w:tmpl w:val="E012AC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3434526"/>
    <w:multiLevelType w:val="hybridMultilevel"/>
    <w:tmpl w:val="F240021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4" w15:restartNumberingAfterBreak="0">
    <w:nsid w:val="337F3DEB"/>
    <w:multiLevelType w:val="singleLevel"/>
    <w:tmpl w:val="3C888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5" w15:restartNumberingAfterBreak="0">
    <w:nsid w:val="34CB07D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35C5747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EA87595"/>
    <w:multiLevelType w:val="hybridMultilevel"/>
    <w:tmpl w:val="4BA2D3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D4466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9" w15:restartNumberingAfterBreak="0">
    <w:nsid w:val="43513F1A"/>
    <w:multiLevelType w:val="hybridMultilevel"/>
    <w:tmpl w:val="D56E7A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0564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49864B01"/>
    <w:multiLevelType w:val="hybridMultilevel"/>
    <w:tmpl w:val="80E41F46"/>
    <w:lvl w:ilvl="0" w:tplc="D2AA4220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A1F31"/>
    <w:multiLevelType w:val="hybridMultilevel"/>
    <w:tmpl w:val="5D620F8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3C8637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54783F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56B070B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6C0850B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CA7124C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8" w15:restartNumberingAfterBreak="0">
    <w:nsid w:val="6EC414B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71202BC2"/>
    <w:multiLevelType w:val="singleLevel"/>
    <w:tmpl w:val="F3605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0" w15:restartNumberingAfterBreak="0">
    <w:nsid w:val="7884336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A3C2DD4"/>
    <w:multiLevelType w:val="hybridMultilevel"/>
    <w:tmpl w:val="B7B04C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1966AA"/>
    <w:multiLevelType w:val="hybridMultilevel"/>
    <w:tmpl w:val="B0068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B0370"/>
    <w:multiLevelType w:val="hybridMultilevel"/>
    <w:tmpl w:val="FF643A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04150"/>
    <w:multiLevelType w:val="singleLevel"/>
    <w:tmpl w:val="B936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5" w15:restartNumberingAfterBreak="0">
    <w:nsid w:val="7EA556D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F9310B1"/>
    <w:multiLevelType w:val="singleLevel"/>
    <w:tmpl w:val="3018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385956415">
    <w:abstractNumId w:val="30"/>
  </w:num>
  <w:num w:numId="2" w16cid:durableId="1192106121">
    <w:abstractNumId w:val="26"/>
  </w:num>
  <w:num w:numId="3" w16cid:durableId="325864458">
    <w:abstractNumId w:val="45"/>
  </w:num>
  <w:num w:numId="4" w16cid:durableId="2023235849">
    <w:abstractNumId w:val="40"/>
  </w:num>
  <w:num w:numId="5" w16cid:durableId="1271474406">
    <w:abstractNumId w:val="35"/>
  </w:num>
  <w:num w:numId="6" w16cid:durableId="1624144576">
    <w:abstractNumId w:val="36"/>
  </w:num>
  <w:num w:numId="7" w16cid:durableId="289164042">
    <w:abstractNumId w:val="2"/>
  </w:num>
  <w:num w:numId="8" w16cid:durableId="1602452036">
    <w:abstractNumId w:val="38"/>
  </w:num>
  <w:num w:numId="9" w16cid:durableId="191236446">
    <w:abstractNumId w:val="13"/>
  </w:num>
  <w:num w:numId="10" w16cid:durableId="1232615358">
    <w:abstractNumId w:val="34"/>
  </w:num>
  <w:num w:numId="11" w16cid:durableId="725296594">
    <w:abstractNumId w:val="9"/>
  </w:num>
  <w:num w:numId="12" w16cid:durableId="1958677999">
    <w:abstractNumId w:val="5"/>
  </w:num>
  <w:num w:numId="13" w16cid:durableId="1218736801">
    <w:abstractNumId w:val="15"/>
  </w:num>
  <w:num w:numId="14" w16cid:durableId="36660155">
    <w:abstractNumId w:val="33"/>
  </w:num>
  <w:num w:numId="15" w16cid:durableId="489179201">
    <w:abstractNumId w:val="1"/>
  </w:num>
  <w:num w:numId="16" w16cid:durableId="2102943337">
    <w:abstractNumId w:val="12"/>
  </w:num>
  <w:num w:numId="17" w16cid:durableId="1908609377">
    <w:abstractNumId w:val="24"/>
  </w:num>
  <w:num w:numId="18" w16cid:durableId="1216890427">
    <w:abstractNumId w:val="20"/>
  </w:num>
  <w:num w:numId="19" w16cid:durableId="1332441084">
    <w:abstractNumId w:val="25"/>
  </w:num>
  <w:num w:numId="20" w16cid:durableId="166361550">
    <w:abstractNumId w:val="46"/>
  </w:num>
  <w:num w:numId="21" w16cid:durableId="36856091">
    <w:abstractNumId w:val="18"/>
  </w:num>
  <w:num w:numId="22" w16cid:durableId="980771800">
    <w:abstractNumId w:val="44"/>
  </w:num>
  <w:num w:numId="23" w16cid:durableId="1822119174">
    <w:abstractNumId w:val="37"/>
  </w:num>
  <w:num w:numId="24" w16cid:durableId="1416440705">
    <w:abstractNumId w:val="19"/>
  </w:num>
  <w:num w:numId="25" w16cid:durableId="1102728599">
    <w:abstractNumId w:val="28"/>
  </w:num>
  <w:num w:numId="26" w16cid:durableId="1720477560">
    <w:abstractNumId w:val="23"/>
  </w:num>
  <w:num w:numId="27" w16cid:durableId="795217853">
    <w:abstractNumId w:val="8"/>
  </w:num>
  <w:num w:numId="28" w16cid:durableId="1569729426">
    <w:abstractNumId w:val="4"/>
  </w:num>
  <w:num w:numId="29" w16cid:durableId="919868559">
    <w:abstractNumId w:val="39"/>
  </w:num>
  <w:num w:numId="30" w16cid:durableId="665396859">
    <w:abstractNumId w:val="42"/>
  </w:num>
  <w:num w:numId="31" w16cid:durableId="976035490">
    <w:abstractNumId w:val="27"/>
  </w:num>
  <w:num w:numId="32" w16cid:durableId="2034914075">
    <w:abstractNumId w:val="43"/>
  </w:num>
  <w:num w:numId="33" w16cid:durableId="352733370">
    <w:abstractNumId w:val="0"/>
  </w:num>
  <w:num w:numId="34" w16cid:durableId="2101681621">
    <w:abstractNumId w:val="10"/>
  </w:num>
  <w:num w:numId="35" w16cid:durableId="13188788">
    <w:abstractNumId w:val="11"/>
  </w:num>
  <w:num w:numId="36" w16cid:durableId="517813592">
    <w:abstractNumId w:val="41"/>
  </w:num>
  <w:num w:numId="37" w16cid:durableId="179782714">
    <w:abstractNumId w:val="17"/>
  </w:num>
  <w:num w:numId="38" w16cid:durableId="995457267">
    <w:abstractNumId w:val="32"/>
  </w:num>
  <w:num w:numId="39" w16cid:durableId="309556084">
    <w:abstractNumId w:val="21"/>
  </w:num>
  <w:num w:numId="40" w16cid:durableId="1506017450">
    <w:abstractNumId w:val="14"/>
  </w:num>
  <w:num w:numId="41" w16cid:durableId="231964513">
    <w:abstractNumId w:val="22"/>
  </w:num>
  <w:num w:numId="42" w16cid:durableId="1845700486">
    <w:abstractNumId w:val="16"/>
  </w:num>
  <w:num w:numId="43" w16cid:durableId="820540119">
    <w:abstractNumId w:val="7"/>
  </w:num>
  <w:num w:numId="44" w16cid:durableId="850682923">
    <w:abstractNumId w:val="29"/>
  </w:num>
  <w:num w:numId="45" w16cid:durableId="1446148033">
    <w:abstractNumId w:val="6"/>
  </w:num>
  <w:num w:numId="46" w16cid:durableId="1223784974">
    <w:abstractNumId w:val="3"/>
  </w:num>
  <w:num w:numId="47" w16cid:durableId="763661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3490"/>
    <w:rsid w:val="00004D56"/>
    <w:rsid w:val="000152EB"/>
    <w:rsid w:val="00017F50"/>
    <w:rsid w:val="00023A08"/>
    <w:rsid w:val="00023FEF"/>
    <w:rsid w:val="0002778D"/>
    <w:rsid w:val="00031094"/>
    <w:rsid w:val="00031A3F"/>
    <w:rsid w:val="00033184"/>
    <w:rsid w:val="000416D9"/>
    <w:rsid w:val="000476AC"/>
    <w:rsid w:val="000509E0"/>
    <w:rsid w:val="00053D54"/>
    <w:rsid w:val="00080365"/>
    <w:rsid w:val="00095031"/>
    <w:rsid w:val="000B0B63"/>
    <w:rsid w:val="000B30AE"/>
    <w:rsid w:val="000B4177"/>
    <w:rsid w:val="000B5A90"/>
    <w:rsid w:val="000C4017"/>
    <w:rsid w:val="000C505D"/>
    <w:rsid w:val="000D139E"/>
    <w:rsid w:val="000E13BB"/>
    <w:rsid w:val="000E7383"/>
    <w:rsid w:val="00102E56"/>
    <w:rsid w:val="00104E11"/>
    <w:rsid w:val="00106067"/>
    <w:rsid w:val="00111611"/>
    <w:rsid w:val="00126EE7"/>
    <w:rsid w:val="00134B05"/>
    <w:rsid w:val="001419C3"/>
    <w:rsid w:val="001458CB"/>
    <w:rsid w:val="00187CD2"/>
    <w:rsid w:val="001918D5"/>
    <w:rsid w:val="00194AC3"/>
    <w:rsid w:val="001B1B94"/>
    <w:rsid w:val="001B1DD0"/>
    <w:rsid w:val="001B206F"/>
    <w:rsid w:val="001D7B04"/>
    <w:rsid w:val="001E2AF6"/>
    <w:rsid w:val="001F5F7E"/>
    <w:rsid w:val="00200640"/>
    <w:rsid w:val="00224A3D"/>
    <w:rsid w:val="00230175"/>
    <w:rsid w:val="00244BA4"/>
    <w:rsid w:val="00246885"/>
    <w:rsid w:val="00251147"/>
    <w:rsid w:val="00262CC4"/>
    <w:rsid w:val="00264397"/>
    <w:rsid w:val="00271DFD"/>
    <w:rsid w:val="00277CF3"/>
    <w:rsid w:val="00286607"/>
    <w:rsid w:val="0028710E"/>
    <w:rsid w:val="00287935"/>
    <w:rsid w:val="00291A57"/>
    <w:rsid w:val="002A23E0"/>
    <w:rsid w:val="002C38A8"/>
    <w:rsid w:val="002E1525"/>
    <w:rsid w:val="002E4C0C"/>
    <w:rsid w:val="002E539D"/>
    <w:rsid w:val="002F3A0A"/>
    <w:rsid w:val="00302E41"/>
    <w:rsid w:val="003059ED"/>
    <w:rsid w:val="003064CE"/>
    <w:rsid w:val="00311F9D"/>
    <w:rsid w:val="00317720"/>
    <w:rsid w:val="00327A61"/>
    <w:rsid w:val="0033507F"/>
    <w:rsid w:val="003359D3"/>
    <w:rsid w:val="003401D5"/>
    <w:rsid w:val="00344ABD"/>
    <w:rsid w:val="0035185E"/>
    <w:rsid w:val="003607E6"/>
    <w:rsid w:val="00380A34"/>
    <w:rsid w:val="00391FF9"/>
    <w:rsid w:val="00392DF0"/>
    <w:rsid w:val="003A6953"/>
    <w:rsid w:val="003B6859"/>
    <w:rsid w:val="00402A98"/>
    <w:rsid w:val="0041008F"/>
    <w:rsid w:val="00421DC1"/>
    <w:rsid w:val="00432C22"/>
    <w:rsid w:val="0044569C"/>
    <w:rsid w:val="004463C9"/>
    <w:rsid w:val="0046667C"/>
    <w:rsid w:val="004704B3"/>
    <w:rsid w:val="00482409"/>
    <w:rsid w:val="00485A82"/>
    <w:rsid w:val="004965FE"/>
    <w:rsid w:val="004A2AC3"/>
    <w:rsid w:val="004B2331"/>
    <w:rsid w:val="004B27EA"/>
    <w:rsid w:val="004B66B8"/>
    <w:rsid w:val="004C6AC8"/>
    <w:rsid w:val="004D54D9"/>
    <w:rsid w:val="004E7099"/>
    <w:rsid w:val="00502BB8"/>
    <w:rsid w:val="00503D04"/>
    <w:rsid w:val="00506D52"/>
    <w:rsid w:val="00530DD0"/>
    <w:rsid w:val="005539CA"/>
    <w:rsid w:val="0055400F"/>
    <w:rsid w:val="00554ACF"/>
    <w:rsid w:val="00555DB6"/>
    <w:rsid w:val="00563A28"/>
    <w:rsid w:val="0057778A"/>
    <w:rsid w:val="0058084F"/>
    <w:rsid w:val="00593EFB"/>
    <w:rsid w:val="00596959"/>
    <w:rsid w:val="005A6000"/>
    <w:rsid w:val="005B5D01"/>
    <w:rsid w:val="005C3113"/>
    <w:rsid w:val="005C5B93"/>
    <w:rsid w:val="005C7527"/>
    <w:rsid w:val="005D3E9A"/>
    <w:rsid w:val="005E0E10"/>
    <w:rsid w:val="005E639E"/>
    <w:rsid w:val="005F249A"/>
    <w:rsid w:val="006134CE"/>
    <w:rsid w:val="0061417C"/>
    <w:rsid w:val="00616440"/>
    <w:rsid w:val="00633151"/>
    <w:rsid w:val="0063374D"/>
    <w:rsid w:val="00637D7F"/>
    <w:rsid w:val="00642DE9"/>
    <w:rsid w:val="0064519A"/>
    <w:rsid w:val="00656FB4"/>
    <w:rsid w:val="006603AB"/>
    <w:rsid w:val="00667C0E"/>
    <w:rsid w:val="006766FE"/>
    <w:rsid w:val="006777D3"/>
    <w:rsid w:val="00681140"/>
    <w:rsid w:val="006824E8"/>
    <w:rsid w:val="0069529C"/>
    <w:rsid w:val="006970EC"/>
    <w:rsid w:val="006A32AA"/>
    <w:rsid w:val="006B7054"/>
    <w:rsid w:val="006C0ACC"/>
    <w:rsid w:val="006C0D35"/>
    <w:rsid w:val="006C3C33"/>
    <w:rsid w:val="006C7BC3"/>
    <w:rsid w:val="006D0886"/>
    <w:rsid w:val="006D286C"/>
    <w:rsid w:val="006D2E9A"/>
    <w:rsid w:val="00707F2D"/>
    <w:rsid w:val="00712FBD"/>
    <w:rsid w:val="0072050E"/>
    <w:rsid w:val="0072262D"/>
    <w:rsid w:val="0073248F"/>
    <w:rsid w:val="00743F89"/>
    <w:rsid w:val="00747234"/>
    <w:rsid w:val="00750F43"/>
    <w:rsid w:val="007634B3"/>
    <w:rsid w:val="0076564B"/>
    <w:rsid w:val="00765C6C"/>
    <w:rsid w:val="007661A2"/>
    <w:rsid w:val="007670C7"/>
    <w:rsid w:val="0077123E"/>
    <w:rsid w:val="007722DE"/>
    <w:rsid w:val="00787F2B"/>
    <w:rsid w:val="00796005"/>
    <w:rsid w:val="00796E90"/>
    <w:rsid w:val="007A46DC"/>
    <w:rsid w:val="007C7A6F"/>
    <w:rsid w:val="007D5C14"/>
    <w:rsid w:val="007E1EC1"/>
    <w:rsid w:val="007E76C1"/>
    <w:rsid w:val="007F403A"/>
    <w:rsid w:val="007F5C38"/>
    <w:rsid w:val="007F6168"/>
    <w:rsid w:val="008056BF"/>
    <w:rsid w:val="008206EF"/>
    <w:rsid w:val="00820CC3"/>
    <w:rsid w:val="00821425"/>
    <w:rsid w:val="0083259B"/>
    <w:rsid w:val="00834181"/>
    <w:rsid w:val="00834EB7"/>
    <w:rsid w:val="008457E4"/>
    <w:rsid w:val="00857D32"/>
    <w:rsid w:val="00867AF3"/>
    <w:rsid w:val="008807D6"/>
    <w:rsid w:val="00885620"/>
    <w:rsid w:val="00895C94"/>
    <w:rsid w:val="008A3BA5"/>
    <w:rsid w:val="008A6BBE"/>
    <w:rsid w:val="008C4E3C"/>
    <w:rsid w:val="008D00EB"/>
    <w:rsid w:val="008D3182"/>
    <w:rsid w:val="008F0B5D"/>
    <w:rsid w:val="008F1CDD"/>
    <w:rsid w:val="008F2FD4"/>
    <w:rsid w:val="008F5905"/>
    <w:rsid w:val="009157D0"/>
    <w:rsid w:val="00920C0D"/>
    <w:rsid w:val="009223D5"/>
    <w:rsid w:val="00925B25"/>
    <w:rsid w:val="0094092D"/>
    <w:rsid w:val="009417B7"/>
    <w:rsid w:val="0095102F"/>
    <w:rsid w:val="00955209"/>
    <w:rsid w:val="00960CC2"/>
    <w:rsid w:val="009617DA"/>
    <w:rsid w:val="0096402E"/>
    <w:rsid w:val="00965822"/>
    <w:rsid w:val="00972264"/>
    <w:rsid w:val="0097429E"/>
    <w:rsid w:val="00975369"/>
    <w:rsid w:val="009756D3"/>
    <w:rsid w:val="00977C96"/>
    <w:rsid w:val="00985130"/>
    <w:rsid w:val="00990C19"/>
    <w:rsid w:val="00991344"/>
    <w:rsid w:val="00991A45"/>
    <w:rsid w:val="00993D59"/>
    <w:rsid w:val="009B219C"/>
    <w:rsid w:val="009C259D"/>
    <w:rsid w:val="009D44CB"/>
    <w:rsid w:val="009D604B"/>
    <w:rsid w:val="009E0B14"/>
    <w:rsid w:val="009E1F90"/>
    <w:rsid w:val="009E4541"/>
    <w:rsid w:val="009E4A73"/>
    <w:rsid w:val="009F6B9A"/>
    <w:rsid w:val="00A00AFF"/>
    <w:rsid w:val="00A07CE4"/>
    <w:rsid w:val="00A11D37"/>
    <w:rsid w:val="00A15F6B"/>
    <w:rsid w:val="00A27E01"/>
    <w:rsid w:val="00A3392F"/>
    <w:rsid w:val="00A370D6"/>
    <w:rsid w:val="00A426FF"/>
    <w:rsid w:val="00A60D45"/>
    <w:rsid w:val="00A73FE4"/>
    <w:rsid w:val="00A81320"/>
    <w:rsid w:val="00A830BD"/>
    <w:rsid w:val="00A8325A"/>
    <w:rsid w:val="00A910A2"/>
    <w:rsid w:val="00A91829"/>
    <w:rsid w:val="00A92DE1"/>
    <w:rsid w:val="00AA0972"/>
    <w:rsid w:val="00AD57FC"/>
    <w:rsid w:val="00AE31F0"/>
    <w:rsid w:val="00AE6E43"/>
    <w:rsid w:val="00AE766A"/>
    <w:rsid w:val="00AF3C79"/>
    <w:rsid w:val="00AF684B"/>
    <w:rsid w:val="00AF76AE"/>
    <w:rsid w:val="00B01259"/>
    <w:rsid w:val="00B109F7"/>
    <w:rsid w:val="00B25A37"/>
    <w:rsid w:val="00B30CDB"/>
    <w:rsid w:val="00B35513"/>
    <w:rsid w:val="00B4114B"/>
    <w:rsid w:val="00B52709"/>
    <w:rsid w:val="00B560FB"/>
    <w:rsid w:val="00B70EDB"/>
    <w:rsid w:val="00B82909"/>
    <w:rsid w:val="00B96570"/>
    <w:rsid w:val="00B9698D"/>
    <w:rsid w:val="00BA20C4"/>
    <w:rsid w:val="00BB7814"/>
    <w:rsid w:val="00BD68A1"/>
    <w:rsid w:val="00BE1E23"/>
    <w:rsid w:val="00BE48B5"/>
    <w:rsid w:val="00BE6B1A"/>
    <w:rsid w:val="00BF02A5"/>
    <w:rsid w:val="00BF54DF"/>
    <w:rsid w:val="00C0305E"/>
    <w:rsid w:val="00C11D11"/>
    <w:rsid w:val="00C12216"/>
    <w:rsid w:val="00C13B82"/>
    <w:rsid w:val="00C15279"/>
    <w:rsid w:val="00C152B4"/>
    <w:rsid w:val="00C17683"/>
    <w:rsid w:val="00C23587"/>
    <w:rsid w:val="00C245C0"/>
    <w:rsid w:val="00C26549"/>
    <w:rsid w:val="00C27895"/>
    <w:rsid w:val="00C278F3"/>
    <w:rsid w:val="00C31E19"/>
    <w:rsid w:val="00C337EF"/>
    <w:rsid w:val="00C36FDC"/>
    <w:rsid w:val="00C61634"/>
    <w:rsid w:val="00C64E58"/>
    <w:rsid w:val="00C71F9E"/>
    <w:rsid w:val="00C751EC"/>
    <w:rsid w:val="00C75A6E"/>
    <w:rsid w:val="00C825AA"/>
    <w:rsid w:val="00C8677D"/>
    <w:rsid w:val="00C96839"/>
    <w:rsid w:val="00CA0D4E"/>
    <w:rsid w:val="00CC4FAC"/>
    <w:rsid w:val="00CD4738"/>
    <w:rsid w:val="00CD7D5C"/>
    <w:rsid w:val="00CF37DA"/>
    <w:rsid w:val="00CF3E0D"/>
    <w:rsid w:val="00CF6B6F"/>
    <w:rsid w:val="00D07660"/>
    <w:rsid w:val="00D20BDC"/>
    <w:rsid w:val="00D2639C"/>
    <w:rsid w:val="00D27038"/>
    <w:rsid w:val="00D3479F"/>
    <w:rsid w:val="00D51C32"/>
    <w:rsid w:val="00D54C73"/>
    <w:rsid w:val="00D61E02"/>
    <w:rsid w:val="00D65C2A"/>
    <w:rsid w:val="00D71DE1"/>
    <w:rsid w:val="00D75253"/>
    <w:rsid w:val="00D84FFD"/>
    <w:rsid w:val="00D85A99"/>
    <w:rsid w:val="00D85E6E"/>
    <w:rsid w:val="00D900E1"/>
    <w:rsid w:val="00DA1AC3"/>
    <w:rsid w:val="00DB1E3F"/>
    <w:rsid w:val="00DC2468"/>
    <w:rsid w:val="00DC401D"/>
    <w:rsid w:val="00DC67D0"/>
    <w:rsid w:val="00DD1DAD"/>
    <w:rsid w:val="00DF172A"/>
    <w:rsid w:val="00DF2773"/>
    <w:rsid w:val="00DF53E0"/>
    <w:rsid w:val="00DF77D6"/>
    <w:rsid w:val="00E006FA"/>
    <w:rsid w:val="00E0724A"/>
    <w:rsid w:val="00E36A52"/>
    <w:rsid w:val="00E43A7A"/>
    <w:rsid w:val="00E72F6B"/>
    <w:rsid w:val="00E771BE"/>
    <w:rsid w:val="00E94483"/>
    <w:rsid w:val="00E96A71"/>
    <w:rsid w:val="00E9724F"/>
    <w:rsid w:val="00EA02FF"/>
    <w:rsid w:val="00EA1F2C"/>
    <w:rsid w:val="00EB1713"/>
    <w:rsid w:val="00EB57C8"/>
    <w:rsid w:val="00EB75D0"/>
    <w:rsid w:val="00EC1943"/>
    <w:rsid w:val="00EC3476"/>
    <w:rsid w:val="00EC3C04"/>
    <w:rsid w:val="00EC676C"/>
    <w:rsid w:val="00ED0230"/>
    <w:rsid w:val="00ED0CAE"/>
    <w:rsid w:val="00ED15EA"/>
    <w:rsid w:val="00ED63D3"/>
    <w:rsid w:val="00EE445F"/>
    <w:rsid w:val="00EF1F85"/>
    <w:rsid w:val="00EF20F6"/>
    <w:rsid w:val="00EF2F8B"/>
    <w:rsid w:val="00F04A7F"/>
    <w:rsid w:val="00F07972"/>
    <w:rsid w:val="00F14AFC"/>
    <w:rsid w:val="00F14EEC"/>
    <w:rsid w:val="00F17196"/>
    <w:rsid w:val="00F17DDD"/>
    <w:rsid w:val="00F41932"/>
    <w:rsid w:val="00F432CA"/>
    <w:rsid w:val="00F440EC"/>
    <w:rsid w:val="00F44EEC"/>
    <w:rsid w:val="00F51A30"/>
    <w:rsid w:val="00F51BAB"/>
    <w:rsid w:val="00F5314B"/>
    <w:rsid w:val="00F675FC"/>
    <w:rsid w:val="00F71811"/>
    <w:rsid w:val="00F72E60"/>
    <w:rsid w:val="00F80497"/>
    <w:rsid w:val="00F814FF"/>
    <w:rsid w:val="00F84F9C"/>
    <w:rsid w:val="00F85186"/>
    <w:rsid w:val="00F868EB"/>
    <w:rsid w:val="00F86DDE"/>
    <w:rsid w:val="00F94649"/>
    <w:rsid w:val="00F960BC"/>
    <w:rsid w:val="00FA4A49"/>
    <w:rsid w:val="00FB0F01"/>
    <w:rsid w:val="00FB462B"/>
    <w:rsid w:val="00FC3136"/>
    <w:rsid w:val="00FC5B99"/>
    <w:rsid w:val="00FD60B1"/>
    <w:rsid w:val="00FE01C4"/>
    <w:rsid w:val="00FE64B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83B44"/>
  <w14:defaultImageDpi w14:val="0"/>
  <w15:docId w15:val="{E0FDC08A-9AF6-4C55-B85C-E51E079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creator>Kopári László</dc:creator>
  <cp:lastModifiedBy>Dániel Winger</cp:lastModifiedBy>
  <cp:revision>16</cp:revision>
  <cp:lastPrinted>2020-01-23T13:01:00Z</cp:lastPrinted>
  <dcterms:created xsi:type="dcterms:W3CDTF">2025-08-27T06:54:00Z</dcterms:created>
  <dcterms:modified xsi:type="dcterms:W3CDTF">2026-02-19T12:00:00Z</dcterms:modified>
</cp:coreProperties>
</file>